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859" w:rsidRDefault="00553954" w:rsidP="005E58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1060" cy="8170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порядке оформления и возникновения приостановлени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859" w:rsidRDefault="005E5859" w:rsidP="005E58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E5859" w:rsidRDefault="005E5859" w:rsidP="005E585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E5859" w:rsidRDefault="005E5859" w:rsidP="005E58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E5859" w:rsidRDefault="005E5859" w:rsidP="005E58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E5859" w:rsidRPr="005E5859" w:rsidRDefault="005E5859" w:rsidP="005E5859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5E5859" w:rsidRPr="005E5859" w:rsidRDefault="005E5859" w:rsidP="005E585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5859" w:rsidRPr="005E5859" w:rsidRDefault="005E5859" w:rsidP="005E585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5E5859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Общие положения</w:t>
      </w:r>
    </w:p>
    <w:p w:rsidR="005E5859" w:rsidRDefault="005E5859" w:rsidP="005E5859">
      <w:pPr>
        <w:pStyle w:val="a4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Настоящее положение составлено в соответствии со ст. 53, 54, 55, 57, 61 Федерального  закона «Об образовании в Российской Федерации» от 29 декабря 2012 года № 273-ФЗ,  Уставом ДОУ, “ Порядком приема   на </w:t>
      </w:r>
      <w:proofErr w:type="gramStart"/>
      <w:r w:rsidRPr="005E585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 w:rsidRPr="005E5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образовательным программам дошкольного образования”,  утвержденным приказом Министерства образования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науки РФ от 8 апреля 2014г.№293.</w:t>
      </w:r>
    </w:p>
    <w:p w:rsidR="005E5859" w:rsidRPr="005E5859" w:rsidRDefault="005E5859" w:rsidP="005E5859">
      <w:pPr>
        <w:pStyle w:val="a4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859">
        <w:rPr>
          <w:rFonts w:ascii="Times New Roman" w:eastAsia="Times New Roman" w:hAnsi="Times New Roman" w:cs="Times New Roman"/>
          <w:color w:val="000000"/>
          <w:sz w:val="28"/>
          <w:szCs w:val="28"/>
        </w:rPr>
        <w:t>1.2. Настоящее положение определяет порядок оформления возникновения, приостановления, прекращения отношений между образовательным учреждением и родителями (законными представителями) муниципального дошкольного  образовательного учреждения «</w:t>
      </w:r>
      <w:r w:rsidRPr="005E5859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Pr="005E5859">
        <w:rPr>
          <w:rFonts w:ascii="Times New Roman" w:hAnsi="Times New Roman" w:cs="Times New Roman"/>
          <w:spacing w:val="3"/>
          <w:sz w:val="28"/>
          <w:szCs w:val="28"/>
        </w:rPr>
        <w:t xml:space="preserve">общеразвивающего вида с приоритетным </w:t>
      </w:r>
      <w:r w:rsidRPr="005E5859">
        <w:rPr>
          <w:rFonts w:ascii="Times New Roman" w:hAnsi="Times New Roman" w:cs="Times New Roman"/>
          <w:spacing w:val="7"/>
          <w:sz w:val="28"/>
          <w:szCs w:val="28"/>
        </w:rPr>
        <w:t>осуществлением социально - личностного направления развития воспитанников</w:t>
      </w:r>
      <w:r w:rsidRPr="005E5859">
        <w:rPr>
          <w:rFonts w:ascii="Times New Roman" w:hAnsi="Times New Roman" w:cs="Times New Roman"/>
          <w:sz w:val="28"/>
          <w:szCs w:val="28"/>
        </w:rPr>
        <w:t xml:space="preserve"> № 9 «Подснежник»</w:t>
      </w:r>
      <w:r w:rsidRPr="005E5859">
        <w:rPr>
          <w:rFonts w:ascii="Times New Roman" w:eastAsia="Times New Roman" w:hAnsi="Times New Roman" w:cs="Times New Roman"/>
          <w:color w:val="000000"/>
          <w:sz w:val="28"/>
          <w:szCs w:val="28"/>
        </w:rPr>
        <w:t>» города Буденновска Буденновского района» .</w:t>
      </w:r>
      <w:r w:rsidRPr="005E5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    1.3. Под отношениями в данном Положении понимается совокупность общественных отношений по реализации права граждан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5E5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образование, целью которых является освоение обучающимися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5E585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содержания образовательных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программ.</w:t>
      </w:r>
      <w:r w:rsidRPr="005E5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5E5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1.4. </w:t>
      </w:r>
      <w:proofErr w:type="gramStart"/>
      <w:r w:rsidRPr="005E585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образовательных отношений – воспитанники (обучающиеся), родители (законные представители) несовершеннолетних воспитанников (обучающихся), педагогические работники и их представители, организация, осуществляющая образовательную деятельность.</w:t>
      </w:r>
      <w:proofErr w:type="gramEnd"/>
    </w:p>
    <w:p w:rsidR="005E5859" w:rsidRPr="005E5859" w:rsidRDefault="005E5859" w:rsidP="005E5859">
      <w:pPr>
        <w:pStyle w:val="a3"/>
        <w:tabs>
          <w:tab w:val="left" w:pos="2268"/>
          <w:tab w:val="left" w:pos="2410"/>
        </w:tabs>
        <w:spacing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5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1.5. Данное положение вступает в силу с момента принятия педагогическим советом ДОУ, согласования с Советом родителей и утверждения приказом заведующего ДОУ.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5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Действует до принятия нового. </w:t>
      </w:r>
    </w:p>
    <w:p w:rsidR="005E5859" w:rsidRPr="005E5859" w:rsidRDefault="005E5859" w:rsidP="005E5859">
      <w:pPr>
        <w:pStyle w:val="a3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5859" w:rsidRPr="005E5859" w:rsidRDefault="005E5859" w:rsidP="005E5859">
      <w:pPr>
        <w:pStyle w:val="a3"/>
        <w:spacing w:before="240"/>
        <w:ind w:left="0" w:firstLine="426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5E5859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2. Возникновение образовательных отношений</w:t>
      </w:r>
    </w:p>
    <w:p w:rsidR="005E5859" w:rsidRPr="005E5859" w:rsidRDefault="005E5859" w:rsidP="005E5859">
      <w:pPr>
        <w:pStyle w:val="a3"/>
        <w:spacing w:line="240" w:lineRule="auto"/>
        <w:ind w:left="0" w:firstLine="426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5E5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2.1. Основанием возникновения образовательных отношений  является приказ учреждения, осуществляющего образовательную деятельность, о приеме детей в МДОУ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ДС № 9 г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уденновска </w:t>
      </w:r>
      <w:r w:rsidRPr="005E5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целью присмотра, ухода и обучения.</w:t>
      </w:r>
      <w:r w:rsidRPr="005E5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5E5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 Образовательные отношения возникают при наличии договора об образовании, заключенного в установленном законодательством Российской Федерации порядке в соответствии с Федеральным законом от 29 декабря 2012 года № 273-ФЗ «Об образовании в Российской Федерации».</w:t>
      </w:r>
      <w:r w:rsidRPr="005E5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5E5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 Права и обязанности воспитанника (обучающегося), предусмотренные законодательством об образовании и локальными нормативными актами учреждения возникают у лица, принятого в ДОУ, с даты, указанной в приказе о приеме лица в ДОУ или в договоре об образовании.</w:t>
      </w:r>
      <w:r w:rsidRPr="005E5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5E5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2.4. Прием на обучение в ДОУ проводится на принципах равных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Pr="005E5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условий приема для всех поступающих, за исключением лиц, которым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Pr="005E5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предоставлены особые права (преимущества) при приеме, в соответствии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Pr="005E5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«Положением о порядке приема детей в ДОУ».</w:t>
      </w:r>
      <w:r w:rsidRPr="005E5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5E5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2.5. Учреждение, осуществляющее образовательную деятельность, обязано ознакомить родителей (законных представителей) воспитанников со своим Уставом, с лицензией на осуществление образовательной деятельности, 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(обучающихся).</w:t>
      </w:r>
      <w:r w:rsidRPr="005E5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5E5859" w:rsidRPr="005E5859" w:rsidRDefault="005E5859" w:rsidP="005E5859">
      <w:pPr>
        <w:pStyle w:val="a3"/>
        <w:spacing w:before="240" w:after="0"/>
        <w:ind w:left="0" w:firstLine="426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5E5859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3. Договор об образовании</w:t>
      </w:r>
    </w:p>
    <w:p w:rsidR="005E5859" w:rsidRDefault="005E5859" w:rsidP="005E5859">
      <w:pPr>
        <w:pStyle w:val="a3"/>
        <w:spacing w:before="240"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5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 Договоры об образовании, оказании дополнительных образовательных услуг заключаются между дошкольным образовательным учреждением  и родителями (законными представителями) воспитанника.</w:t>
      </w:r>
      <w:r w:rsidRPr="005E5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3.2.  Договор об образовании заключается в простой письменной форме между  учреждением, осуществляющим образовательную деятельность  и лицом, зачисляемым на обучение (родителями (законными представителями) несовершеннолетнего лица);</w:t>
      </w:r>
      <w:r w:rsidRPr="005E5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3.3. 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определенного уровня, вида и (или) направленности), форма обучения, срок освоения образовательной программы (продолжительность обучения).</w:t>
      </w:r>
      <w:r w:rsidRPr="005E5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3.4.  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5E5859" w:rsidRPr="005E5859" w:rsidRDefault="005E5859" w:rsidP="005E5859">
      <w:pPr>
        <w:pStyle w:val="a3"/>
        <w:spacing w:before="240"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5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5859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4.  Изменение образовательных отношений</w:t>
      </w:r>
    </w:p>
    <w:p w:rsidR="005E5859" w:rsidRPr="005E5859" w:rsidRDefault="005E5859" w:rsidP="005E5859">
      <w:pPr>
        <w:pStyle w:val="a3"/>
        <w:spacing w:before="240"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5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 Образовательные отношения изменяются в случае изменения условий получения воспитанниками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учреждения, осуществляющего образовательную деятельность.</w:t>
      </w:r>
      <w:r w:rsidRPr="005E5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4.2. Образовательные отношения могут быть изменены как по инициативе родителей (законных представителей) несовершеннолетнего воспитанника по их заявлению в письменной форме, так и по инициативе учреждения.</w:t>
      </w:r>
      <w:r w:rsidRPr="005E5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4.3. Основанием для изменения образовательных отношений является приказ, изданный руководителем учреждения. Если с родителями (законными представителями) несовершеннолетнего воспитанника  (обучающегося)  заключен договор об образовании, приказ издается на основании внесения соответствующих изменений в такой договор.</w:t>
      </w:r>
      <w:r w:rsidRPr="005E5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4.4. Права и обязанности обучающегося, предусмотренные законодательством об образовании и локальными нормативными актами </w:t>
      </w:r>
      <w:r w:rsidRPr="005E5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учреждения изменяются </w:t>
      </w:r>
      <w:proofErr w:type="gramStart"/>
      <w:r w:rsidRPr="005E5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даты издания</w:t>
      </w:r>
      <w:proofErr w:type="gramEnd"/>
      <w:r w:rsidRPr="005E5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приказа или с иной указанной в нем даты.</w:t>
      </w:r>
    </w:p>
    <w:p w:rsidR="005E5859" w:rsidRPr="005E5859" w:rsidRDefault="005E5859" w:rsidP="005E5859">
      <w:pPr>
        <w:pStyle w:val="a3"/>
        <w:spacing w:before="240" w:after="0"/>
        <w:ind w:left="0" w:firstLine="426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5E5859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5. Прекращение образовательных отношений</w:t>
      </w:r>
    </w:p>
    <w:p w:rsidR="005E5859" w:rsidRPr="005E5859" w:rsidRDefault="005E5859" w:rsidP="005E5859">
      <w:pPr>
        <w:pStyle w:val="a3"/>
        <w:spacing w:before="240"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5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5.1. Образовательные отношения прекращаются в связи с отчислением воспитанника (обучающегося) из учреждения в связи с получением образования (завершением обучения).</w:t>
      </w:r>
      <w:r w:rsidRPr="005E5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5.2. </w:t>
      </w:r>
      <w:proofErr w:type="gramStart"/>
      <w:r w:rsidRPr="005E5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Образовательные отношения могут быть прекращены досрочно  по основаниям, установленным п. 2 ст. 61 Федерального закона от 29.12.2012 N 273-ФЗ (ред. от 25.11.2013) «Об образовании в Российской Федерации»:</w:t>
      </w:r>
      <w:r w:rsidRPr="005E5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1) по инициативе родителей (законных представителей) несовершеннолетнего  воспитанника (обучающегося), в случае перевода его для продолжения освоения образовательной программы в другое учреждение, осуществляющее образовательную деятельность;</w:t>
      </w:r>
      <w:proofErr w:type="gramEnd"/>
      <w:r w:rsidRPr="005E5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2) по обстоятельствам, не зависящим от воли  родителей (законных представителей) несовершеннолетнего воспитанника (обучающегося) и учреждения в случае ликвидации ДОУ.</w:t>
      </w:r>
      <w:r w:rsidRPr="005E5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5.3. Досрочное прекращение образовательных отношений по инициативе родителей (законных представителей) несовершеннолетнего воспитанника (обучающегося) не влечет за собой возникновение каких-либо дополнительных, в том числе материальных, обязательств указанного воспитанника (обучающегося) перед ДОУ.</w:t>
      </w:r>
      <w:r w:rsidRPr="005E5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5.4. Основанием для прекращения образовательных отношений является приказ руководителя учреждения об отчислении  воспитанника (обучающегося) из ДОУ. Права и обязанности  воспитанника (обучающегося), предусмотренные законодательством об образовании и локальными нормативными актами учреждения, прекращаются </w:t>
      </w:r>
      <w:proofErr w:type="gramStart"/>
      <w:r w:rsidRPr="005E5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даты его</w:t>
      </w:r>
      <w:proofErr w:type="gramEnd"/>
      <w:r w:rsidRPr="005E5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E5859" w:rsidRPr="005E5859" w:rsidRDefault="005E5859" w:rsidP="005E5859">
      <w:pPr>
        <w:pStyle w:val="a3"/>
        <w:spacing w:before="240" w:after="0" w:line="240" w:lineRule="auto"/>
        <w:ind w:left="0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отчисления из </w:t>
      </w:r>
      <w:r w:rsidRPr="005E5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МДОУ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5E5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</w:t>
      </w:r>
      <w:r w:rsidRPr="005E5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5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</w:t>
      </w:r>
      <w:r w:rsidRPr="005E5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5E5859" w:rsidRPr="005E5859" w:rsidRDefault="005E5859" w:rsidP="005E5859">
      <w:pPr>
        <w:ind w:firstLine="426"/>
        <w:jc w:val="both"/>
        <w:rPr>
          <w:rFonts w:ascii="Times New Roman" w:hAnsi="Times New Roman" w:cs="Times New Roman"/>
        </w:rPr>
      </w:pPr>
    </w:p>
    <w:p w:rsidR="004919F0" w:rsidRDefault="004919F0" w:rsidP="005E5859">
      <w:pPr>
        <w:ind w:firstLine="426"/>
      </w:pPr>
    </w:p>
    <w:sectPr w:rsidR="004919F0" w:rsidSect="005E585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B6F27"/>
    <w:multiLevelType w:val="hybridMultilevel"/>
    <w:tmpl w:val="00AE94D2"/>
    <w:lvl w:ilvl="0" w:tplc="6DCEE028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5859"/>
    <w:rsid w:val="00026001"/>
    <w:rsid w:val="001E274B"/>
    <w:rsid w:val="00291F9A"/>
    <w:rsid w:val="002B3874"/>
    <w:rsid w:val="004919F0"/>
    <w:rsid w:val="00553954"/>
    <w:rsid w:val="005E5859"/>
    <w:rsid w:val="00D6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85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5E585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53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9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7868768</cp:lastModifiedBy>
  <cp:revision>8</cp:revision>
  <cp:lastPrinted>2017-10-09T11:24:00Z</cp:lastPrinted>
  <dcterms:created xsi:type="dcterms:W3CDTF">2017-10-03T11:41:00Z</dcterms:created>
  <dcterms:modified xsi:type="dcterms:W3CDTF">2017-10-11T17:04:00Z</dcterms:modified>
</cp:coreProperties>
</file>